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ED3E08" w14:textId="7FB42BEB" w:rsidR="005633D4" w:rsidRPr="005633D4" w:rsidRDefault="00AC7E81" w:rsidP="00AC7E81">
      <w:proofErr w:type="spellStart"/>
      <w:r>
        <w:rPr>
          <w:rFonts w:ascii="Helvetica" w:eastAsia="Times New Roman" w:hAnsi="Helvetica" w:cs="Times New Roman"/>
          <w:b/>
          <w:bCs/>
          <w:color w:val="333332"/>
          <w:sz w:val="33"/>
          <w:szCs w:val="33"/>
          <w:lang w:eastAsia="en-GB"/>
        </w:rPr>
        <w:t>Aqualyx</w:t>
      </w:r>
      <w:proofErr w:type="spellEnd"/>
      <w:r w:rsidRPr="005633D4">
        <w:rPr>
          <w:rFonts w:ascii="Helvetica" w:eastAsia="Times New Roman" w:hAnsi="Helvetica" w:cs="Times New Roman"/>
          <w:color w:val="464646"/>
          <w:sz w:val="24"/>
          <w:szCs w:val="24"/>
          <w:lang w:eastAsia="en-GB"/>
        </w:rPr>
        <w:t>™</w:t>
      </w:r>
    </w:p>
    <w:p w14:paraId="0E718A6E" w14:textId="122B4021" w:rsidR="005633D4" w:rsidRPr="005633D4" w:rsidRDefault="005633D4" w:rsidP="005633D4">
      <w:pPr>
        <w:spacing w:before="105" w:after="105" w:line="240" w:lineRule="auto"/>
        <w:textAlignment w:val="baseline"/>
        <w:rPr>
          <w:rFonts w:ascii="Helvetica" w:eastAsia="Times New Roman" w:hAnsi="Helvetica" w:cs="Times New Roman"/>
          <w:color w:val="464646"/>
          <w:sz w:val="24"/>
          <w:szCs w:val="24"/>
          <w:lang w:eastAsia="en-GB"/>
        </w:rPr>
      </w:pPr>
      <w:r w:rsidRPr="005633D4">
        <w:rPr>
          <w:rFonts w:ascii="Helvetica" w:eastAsia="Times New Roman" w:hAnsi="Helvetica" w:cs="Times New Roman"/>
          <w:color w:val="464646"/>
          <w:sz w:val="24"/>
          <w:szCs w:val="24"/>
          <w:lang w:eastAsia="en-GB"/>
        </w:rPr>
        <w:t xml:space="preserve">AQUALYX™ </w:t>
      </w:r>
      <w:proofErr w:type="gramStart"/>
      <w:r w:rsidRPr="005633D4">
        <w:rPr>
          <w:rFonts w:ascii="Helvetica" w:eastAsia="Times New Roman" w:hAnsi="Helvetica" w:cs="Times New Roman"/>
          <w:color w:val="464646"/>
          <w:sz w:val="24"/>
          <w:szCs w:val="24"/>
          <w:lang w:eastAsia="en-GB"/>
        </w:rPr>
        <w:t>is  a</w:t>
      </w:r>
      <w:proofErr w:type="gramEnd"/>
      <w:r w:rsidRPr="005633D4">
        <w:rPr>
          <w:rFonts w:ascii="Helvetica" w:eastAsia="Times New Roman" w:hAnsi="Helvetica" w:cs="Times New Roman"/>
          <w:color w:val="464646"/>
          <w:sz w:val="24"/>
          <w:szCs w:val="24"/>
          <w:lang w:eastAsia="en-GB"/>
        </w:rPr>
        <w:t xml:space="preserve"> form of injection lipolysis, </w:t>
      </w:r>
      <w:proofErr w:type="spellStart"/>
      <w:r w:rsidRPr="005633D4">
        <w:rPr>
          <w:rFonts w:ascii="Helvetica" w:eastAsia="Times New Roman" w:hAnsi="Helvetica" w:cs="Times New Roman"/>
          <w:color w:val="464646"/>
          <w:sz w:val="24"/>
          <w:szCs w:val="24"/>
          <w:lang w:eastAsia="en-GB"/>
        </w:rPr>
        <w:t>lipotherapy</w:t>
      </w:r>
      <w:proofErr w:type="spellEnd"/>
      <w:r w:rsidRPr="005633D4">
        <w:rPr>
          <w:rFonts w:ascii="Helvetica" w:eastAsia="Times New Roman" w:hAnsi="Helvetica" w:cs="Times New Roman"/>
          <w:color w:val="464646"/>
          <w:sz w:val="24"/>
          <w:szCs w:val="24"/>
          <w:lang w:eastAsia="en-GB"/>
        </w:rPr>
        <w:t xml:space="preserve"> or </w:t>
      </w:r>
      <w:proofErr w:type="spellStart"/>
      <w:r w:rsidRPr="005633D4">
        <w:rPr>
          <w:rFonts w:ascii="Helvetica" w:eastAsia="Times New Roman" w:hAnsi="Helvetica" w:cs="Times New Roman"/>
          <w:color w:val="464646"/>
          <w:sz w:val="24"/>
          <w:szCs w:val="24"/>
          <w:lang w:eastAsia="en-GB"/>
        </w:rPr>
        <w:t>intralipotherapy</w:t>
      </w:r>
      <w:proofErr w:type="spellEnd"/>
      <w:r w:rsidRPr="005633D4">
        <w:rPr>
          <w:rFonts w:ascii="Helvetica" w:eastAsia="Times New Roman" w:hAnsi="Helvetica" w:cs="Times New Roman"/>
          <w:color w:val="464646"/>
          <w:sz w:val="24"/>
          <w:szCs w:val="24"/>
          <w:lang w:eastAsia="en-GB"/>
        </w:rPr>
        <w:t>.</w:t>
      </w:r>
    </w:p>
    <w:p w14:paraId="34D8696A" w14:textId="3E05E1F7" w:rsidR="005633D4" w:rsidRPr="005633D4" w:rsidRDefault="005633D4" w:rsidP="005633D4">
      <w:pPr>
        <w:spacing w:before="105" w:after="105" w:line="240" w:lineRule="auto"/>
        <w:textAlignment w:val="baseline"/>
        <w:rPr>
          <w:rFonts w:ascii="Helvetica" w:eastAsia="Times New Roman" w:hAnsi="Helvetica" w:cs="Times New Roman"/>
          <w:color w:val="464646"/>
          <w:sz w:val="24"/>
          <w:szCs w:val="24"/>
          <w:lang w:eastAsia="en-GB"/>
        </w:rPr>
      </w:pPr>
    </w:p>
    <w:p w14:paraId="6D50DDF9" w14:textId="77777777" w:rsidR="005633D4" w:rsidRPr="005633D4" w:rsidRDefault="005633D4" w:rsidP="005633D4">
      <w:pPr>
        <w:spacing w:before="105" w:after="105" w:line="240" w:lineRule="auto"/>
        <w:textAlignment w:val="baseline"/>
        <w:rPr>
          <w:rFonts w:ascii="Helvetica" w:eastAsia="Times New Roman" w:hAnsi="Helvetica" w:cs="Times New Roman"/>
          <w:color w:val="464646"/>
          <w:sz w:val="24"/>
          <w:szCs w:val="24"/>
          <w:lang w:eastAsia="en-GB"/>
        </w:rPr>
      </w:pPr>
      <w:r w:rsidRPr="005633D4">
        <w:rPr>
          <w:rFonts w:ascii="Helvetica" w:eastAsia="Times New Roman" w:hAnsi="Helvetica" w:cs="Times New Roman"/>
          <w:color w:val="464646"/>
          <w:sz w:val="24"/>
          <w:szCs w:val="24"/>
          <w:lang w:eastAsia="en-GB"/>
        </w:rPr>
        <w:t xml:space="preserve">It was developed by Professor Pasquale </w:t>
      </w:r>
      <w:proofErr w:type="spellStart"/>
      <w:r w:rsidRPr="005633D4">
        <w:rPr>
          <w:rFonts w:ascii="Helvetica" w:eastAsia="Times New Roman" w:hAnsi="Helvetica" w:cs="Times New Roman"/>
          <w:color w:val="464646"/>
          <w:sz w:val="24"/>
          <w:szCs w:val="24"/>
          <w:lang w:eastAsia="en-GB"/>
        </w:rPr>
        <w:t>Motolese</w:t>
      </w:r>
      <w:proofErr w:type="spellEnd"/>
      <w:r w:rsidRPr="005633D4">
        <w:rPr>
          <w:rFonts w:ascii="Helvetica" w:eastAsia="Times New Roman" w:hAnsi="Helvetica" w:cs="Times New Roman"/>
          <w:color w:val="464646"/>
          <w:sz w:val="24"/>
          <w:szCs w:val="24"/>
          <w:lang w:eastAsia="en-GB"/>
        </w:rPr>
        <w:t>, president of the Italian Society of Aesthetics and Medicine and first introduced in 2009. It is sometimes referred to as ‘</w:t>
      </w:r>
      <w:proofErr w:type="spellStart"/>
      <w:r w:rsidRPr="005633D4">
        <w:rPr>
          <w:rFonts w:ascii="Helvetica" w:eastAsia="Times New Roman" w:hAnsi="Helvetica" w:cs="Times New Roman"/>
          <w:color w:val="464646"/>
          <w:sz w:val="24"/>
          <w:szCs w:val="24"/>
          <w:lang w:eastAsia="en-GB"/>
        </w:rPr>
        <w:t>Motolese`s</w:t>
      </w:r>
      <w:proofErr w:type="spellEnd"/>
      <w:r w:rsidRPr="005633D4">
        <w:rPr>
          <w:rFonts w:ascii="Helvetica" w:eastAsia="Times New Roman" w:hAnsi="Helvetica" w:cs="Times New Roman"/>
          <w:color w:val="464646"/>
          <w:sz w:val="24"/>
          <w:szCs w:val="24"/>
          <w:lang w:eastAsia="en-GB"/>
        </w:rPr>
        <w:t xml:space="preserve"> Solution’.</w:t>
      </w:r>
    </w:p>
    <w:p w14:paraId="52608AD3" w14:textId="77777777" w:rsidR="005633D4" w:rsidRPr="005633D4" w:rsidRDefault="005633D4" w:rsidP="005633D4">
      <w:pPr>
        <w:spacing w:before="105" w:after="105" w:line="240" w:lineRule="auto"/>
        <w:textAlignment w:val="baseline"/>
        <w:rPr>
          <w:rFonts w:ascii="Helvetica" w:eastAsia="Times New Roman" w:hAnsi="Helvetica" w:cs="Times New Roman"/>
          <w:color w:val="464646"/>
          <w:sz w:val="24"/>
          <w:szCs w:val="24"/>
          <w:lang w:eastAsia="en-GB"/>
        </w:rPr>
      </w:pPr>
      <w:r w:rsidRPr="005633D4">
        <w:rPr>
          <w:rFonts w:ascii="Helvetica" w:eastAsia="Times New Roman" w:hAnsi="Helvetica" w:cs="Times New Roman"/>
          <w:color w:val="464646"/>
          <w:sz w:val="24"/>
          <w:szCs w:val="24"/>
          <w:lang w:eastAsia="en-GB"/>
        </w:rPr>
        <w:t xml:space="preserve">AQUALYX is manufactured by the Italian firm </w:t>
      </w:r>
      <w:proofErr w:type="spellStart"/>
      <w:r w:rsidRPr="005633D4">
        <w:rPr>
          <w:rFonts w:ascii="Helvetica" w:eastAsia="Times New Roman" w:hAnsi="Helvetica" w:cs="Times New Roman"/>
          <w:color w:val="464646"/>
          <w:sz w:val="24"/>
          <w:szCs w:val="24"/>
          <w:lang w:eastAsia="en-GB"/>
        </w:rPr>
        <w:t>Marllor</w:t>
      </w:r>
      <w:proofErr w:type="spellEnd"/>
      <w:r w:rsidRPr="005633D4">
        <w:rPr>
          <w:rFonts w:ascii="Helvetica" w:eastAsia="Times New Roman" w:hAnsi="Helvetica" w:cs="Times New Roman"/>
          <w:color w:val="464646"/>
          <w:sz w:val="24"/>
          <w:szCs w:val="24"/>
          <w:lang w:eastAsia="en-GB"/>
        </w:rPr>
        <w:t xml:space="preserve"> and was first launched in the UK in 2013. It is distributed in the UK by Healthxchange Pharmacy.</w:t>
      </w:r>
    </w:p>
    <w:p w14:paraId="5CBA93BF" w14:textId="77777777" w:rsidR="005633D4" w:rsidRPr="005633D4" w:rsidRDefault="005633D4" w:rsidP="005633D4">
      <w:pPr>
        <w:spacing w:before="105" w:after="105" w:line="240" w:lineRule="auto"/>
        <w:textAlignment w:val="baseline"/>
        <w:rPr>
          <w:rFonts w:ascii="Helvetica" w:eastAsia="Times New Roman" w:hAnsi="Helvetica" w:cs="Times New Roman"/>
          <w:color w:val="464646"/>
          <w:sz w:val="24"/>
          <w:szCs w:val="24"/>
          <w:lang w:eastAsia="en-GB"/>
        </w:rPr>
      </w:pPr>
      <w:r w:rsidRPr="005633D4">
        <w:rPr>
          <w:rFonts w:ascii="Helvetica" w:eastAsia="Times New Roman" w:hAnsi="Helvetica" w:cs="Times New Roman"/>
          <w:color w:val="464646"/>
          <w:sz w:val="24"/>
          <w:szCs w:val="24"/>
          <w:lang w:eastAsia="en-GB"/>
        </w:rPr>
        <w:t>AQUALYX was developed to treat localised pockets of fat underneath the surface of the skin.</w:t>
      </w:r>
    </w:p>
    <w:p w14:paraId="7CC2F115" w14:textId="77777777" w:rsidR="005633D4" w:rsidRPr="005633D4" w:rsidRDefault="005633D4" w:rsidP="005633D4">
      <w:pPr>
        <w:spacing w:before="105" w:after="105" w:line="240" w:lineRule="auto"/>
        <w:textAlignment w:val="baseline"/>
        <w:rPr>
          <w:rFonts w:ascii="Helvetica" w:eastAsia="Times New Roman" w:hAnsi="Helvetica" w:cs="Times New Roman"/>
          <w:color w:val="464646"/>
          <w:sz w:val="24"/>
          <w:szCs w:val="24"/>
          <w:lang w:eastAsia="en-GB"/>
        </w:rPr>
      </w:pPr>
      <w:r w:rsidRPr="005633D4">
        <w:rPr>
          <w:rFonts w:ascii="Helvetica" w:eastAsia="Times New Roman" w:hAnsi="Helvetica" w:cs="Times New Roman"/>
          <w:color w:val="464646"/>
          <w:sz w:val="24"/>
          <w:szCs w:val="24"/>
          <w:lang w:eastAsia="en-GB"/>
        </w:rPr>
        <w:t xml:space="preserve">It can be used to treat fat pockets on the back, chin, stomach, underneath the buttocks, hips, </w:t>
      </w:r>
      <w:proofErr w:type="gramStart"/>
      <w:r w:rsidRPr="005633D4">
        <w:rPr>
          <w:rFonts w:ascii="Helvetica" w:eastAsia="Times New Roman" w:hAnsi="Helvetica" w:cs="Times New Roman"/>
          <w:color w:val="464646"/>
          <w:sz w:val="24"/>
          <w:szCs w:val="24"/>
          <w:lang w:eastAsia="en-GB"/>
        </w:rPr>
        <w:t>thighs</w:t>
      </w:r>
      <w:proofErr w:type="gramEnd"/>
      <w:r w:rsidRPr="005633D4">
        <w:rPr>
          <w:rFonts w:ascii="Helvetica" w:eastAsia="Times New Roman" w:hAnsi="Helvetica" w:cs="Times New Roman"/>
          <w:color w:val="464646"/>
          <w:sz w:val="24"/>
          <w:szCs w:val="24"/>
          <w:lang w:eastAsia="en-GB"/>
        </w:rPr>
        <w:t xml:space="preserve"> and knees. It can also be used to treat pseudo-gynaecomastia, the development of fatty tissue around the nipple, resulting in a “breast”-like appearance in men, (due to weight gain rather than the growth of actual breast tissue as seen in genuine male gynaecomastia).</w:t>
      </w:r>
    </w:p>
    <w:p w14:paraId="5DA7A5A4" w14:textId="77777777" w:rsidR="005633D4" w:rsidRPr="005633D4" w:rsidRDefault="005633D4" w:rsidP="005633D4">
      <w:pPr>
        <w:spacing w:before="105" w:after="105" w:line="240" w:lineRule="auto"/>
        <w:textAlignment w:val="baseline"/>
        <w:rPr>
          <w:rFonts w:ascii="Helvetica" w:eastAsia="Times New Roman" w:hAnsi="Helvetica" w:cs="Times New Roman"/>
          <w:color w:val="464646"/>
          <w:sz w:val="24"/>
          <w:szCs w:val="24"/>
          <w:lang w:eastAsia="en-GB"/>
        </w:rPr>
      </w:pPr>
      <w:r w:rsidRPr="005633D4">
        <w:rPr>
          <w:rFonts w:ascii="Helvetica" w:eastAsia="Times New Roman" w:hAnsi="Helvetica" w:cs="Times New Roman"/>
          <w:color w:val="464646"/>
          <w:sz w:val="24"/>
          <w:szCs w:val="24"/>
          <w:lang w:eastAsia="en-GB"/>
        </w:rPr>
        <w:t>Clinical data shows that the application of AQUALYX is effective and safe, leading to an increasingly contoured appearance.</w:t>
      </w:r>
    </w:p>
    <w:p w14:paraId="038A7DE4" w14:textId="77777777" w:rsidR="005633D4" w:rsidRPr="005633D4" w:rsidRDefault="005633D4" w:rsidP="005633D4">
      <w:pPr>
        <w:spacing w:after="0" w:line="240" w:lineRule="auto"/>
        <w:rPr>
          <w:rFonts w:ascii="Times New Roman" w:eastAsia="Times New Roman" w:hAnsi="Times New Roman" w:cs="Times New Roman"/>
          <w:sz w:val="24"/>
          <w:szCs w:val="24"/>
          <w:lang w:eastAsia="en-GB"/>
        </w:rPr>
      </w:pPr>
      <w:r w:rsidRPr="005633D4">
        <w:rPr>
          <w:rFonts w:ascii="Helvetica" w:eastAsia="Times New Roman" w:hAnsi="Helvetica" w:cs="Times New Roman"/>
          <w:color w:val="464646"/>
          <w:sz w:val="24"/>
          <w:szCs w:val="24"/>
          <w:lang w:eastAsia="en-GB"/>
        </w:rPr>
        <w:br/>
      </w:r>
    </w:p>
    <w:p w14:paraId="70BCB3B6" w14:textId="77777777" w:rsidR="005633D4" w:rsidRPr="005633D4" w:rsidRDefault="005633D4" w:rsidP="005633D4">
      <w:pPr>
        <w:spacing w:after="0" w:line="240" w:lineRule="auto"/>
        <w:textAlignment w:val="baseline"/>
        <w:outlineLvl w:val="2"/>
        <w:rPr>
          <w:rFonts w:ascii="Helvetica" w:eastAsia="Times New Roman" w:hAnsi="Helvetica" w:cs="Times New Roman"/>
          <w:b/>
          <w:bCs/>
          <w:color w:val="333332"/>
          <w:sz w:val="33"/>
          <w:szCs w:val="33"/>
          <w:lang w:eastAsia="en-GB"/>
        </w:rPr>
      </w:pPr>
      <w:r w:rsidRPr="005633D4">
        <w:rPr>
          <w:rFonts w:ascii="Helvetica" w:eastAsia="Times New Roman" w:hAnsi="Helvetica" w:cs="Times New Roman"/>
          <w:b/>
          <w:bCs/>
          <w:color w:val="333332"/>
          <w:sz w:val="33"/>
          <w:szCs w:val="33"/>
          <w:lang w:eastAsia="en-GB"/>
        </w:rPr>
        <w:t>How does it work?</w:t>
      </w:r>
    </w:p>
    <w:p w14:paraId="12472EC0" w14:textId="033DAE52" w:rsidR="005633D4" w:rsidRPr="005633D4" w:rsidRDefault="005633D4" w:rsidP="005633D4">
      <w:pPr>
        <w:spacing w:before="105" w:after="105" w:line="240" w:lineRule="auto"/>
        <w:textAlignment w:val="baseline"/>
        <w:rPr>
          <w:rFonts w:ascii="Helvetica" w:eastAsia="Times New Roman" w:hAnsi="Helvetica" w:cs="Times New Roman"/>
          <w:color w:val="464646"/>
          <w:sz w:val="24"/>
          <w:szCs w:val="24"/>
          <w:lang w:eastAsia="en-GB"/>
        </w:rPr>
      </w:pPr>
      <w:r w:rsidRPr="005633D4">
        <w:rPr>
          <w:rFonts w:ascii="Helvetica" w:eastAsia="Times New Roman" w:hAnsi="Helvetica" w:cs="Times New Roman"/>
          <w:color w:val="464646"/>
          <w:sz w:val="24"/>
          <w:szCs w:val="24"/>
          <w:lang w:eastAsia="en-GB"/>
        </w:rPr>
        <w:t>The solution is injected into the treatment area whereby AQUALYX alters the surface tension of the fat cell membrane and increases the permeability of the membrane. The fat cells start to balloon and break up, leading to the drainage of micro droplets of fatty liquid into the body, which is then metabolised through the lymphatic system and excreted.</w:t>
      </w:r>
    </w:p>
    <w:p w14:paraId="4FD9494D" w14:textId="77777777" w:rsidR="005633D4" w:rsidRPr="005633D4" w:rsidRDefault="005633D4" w:rsidP="005633D4">
      <w:pPr>
        <w:spacing w:after="0" w:line="240" w:lineRule="auto"/>
        <w:rPr>
          <w:rFonts w:ascii="Times New Roman" w:eastAsia="Times New Roman" w:hAnsi="Times New Roman" w:cs="Times New Roman"/>
          <w:sz w:val="24"/>
          <w:szCs w:val="24"/>
          <w:lang w:eastAsia="en-GB"/>
        </w:rPr>
      </w:pPr>
      <w:r w:rsidRPr="005633D4">
        <w:rPr>
          <w:rFonts w:ascii="Helvetica" w:eastAsia="Times New Roman" w:hAnsi="Helvetica" w:cs="Times New Roman"/>
          <w:color w:val="464646"/>
          <w:sz w:val="24"/>
          <w:szCs w:val="24"/>
          <w:lang w:eastAsia="en-GB"/>
        </w:rPr>
        <w:br/>
      </w:r>
    </w:p>
    <w:p w14:paraId="5DDDE8BC" w14:textId="77777777" w:rsidR="005633D4" w:rsidRPr="005633D4" w:rsidRDefault="005633D4" w:rsidP="005633D4">
      <w:pPr>
        <w:spacing w:after="0" w:line="240" w:lineRule="auto"/>
        <w:textAlignment w:val="baseline"/>
        <w:outlineLvl w:val="2"/>
        <w:rPr>
          <w:rFonts w:ascii="Helvetica" w:eastAsia="Times New Roman" w:hAnsi="Helvetica" w:cs="Times New Roman"/>
          <w:b/>
          <w:bCs/>
          <w:color w:val="333332"/>
          <w:sz w:val="33"/>
          <w:szCs w:val="33"/>
          <w:lang w:eastAsia="en-GB"/>
        </w:rPr>
      </w:pPr>
      <w:r w:rsidRPr="005633D4">
        <w:rPr>
          <w:rFonts w:ascii="Helvetica" w:eastAsia="Times New Roman" w:hAnsi="Helvetica" w:cs="Times New Roman"/>
          <w:b/>
          <w:bCs/>
          <w:color w:val="333332"/>
          <w:sz w:val="33"/>
          <w:szCs w:val="33"/>
          <w:lang w:eastAsia="en-GB"/>
        </w:rPr>
        <w:t>What happens during treatment?</w:t>
      </w:r>
    </w:p>
    <w:p w14:paraId="2536655E" w14:textId="1CD94957" w:rsidR="005633D4" w:rsidRPr="005633D4" w:rsidRDefault="005633D4" w:rsidP="005633D4">
      <w:pPr>
        <w:spacing w:before="105" w:after="105" w:line="240" w:lineRule="auto"/>
        <w:textAlignment w:val="baseline"/>
        <w:rPr>
          <w:rFonts w:ascii="Helvetica" w:eastAsia="Times New Roman" w:hAnsi="Helvetica" w:cs="Times New Roman"/>
          <w:color w:val="464646"/>
          <w:sz w:val="24"/>
          <w:szCs w:val="24"/>
          <w:lang w:eastAsia="en-GB"/>
        </w:rPr>
      </w:pPr>
      <w:r w:rsidRPr="005633D4">
        <w:rPr>
          <w:rFonts w:ascii="Helvetica" w:eastAsia="Times New Roman" w:hAnsi="Helvetica" w:cs="Times New Roman"/>
          <w:color w:val="464646"/>
          <w:sz w:val="24"/>
          <w:szCs w:val="24"/>
          <w:lang w:eastAsia="en-GB"/>
        </w:rPr>
        <w:t xml:space="preserve">One AQUALYX treatment typically consists of </w:t>
      </w:r>
      <w:r w:rsidR="00DF75B7">
        <w:rPr>
          <w:rFonts w:ascii="Helvetica" w:eastAsia="Times New Roman" w:hAnsi="Helvetica" w:cs="Times New Roman"/>
          <w:color w:val="464646"/>
          <w:sz w:val="24"/>
          <w:szCs w:val="24"/>
          <w:lang w:eastAsia="en-GB"/>
        </w:rPr>
        <w:t xml:space="preserve">several </w:t>
      </w:r>
      <w:r w:rsidRPr="005633D4">
        <w:rPr>
          <w:rFonts w:ascii="Helvetica" w:eastAsia="Times New Roman" w:hAnsi="Helvetica" w:cs="Times New Roman"/>
          <w:color w:val="464646"/>
          <w:sz w:val="24"/>
          <w:szCs w:val="24"/>
          <w:lang w:eastAsia="en-GB"/>
        </w:rPr>
        <w:t>injection sites. A local anaesthetic, lidocaine</w:t>
      </w:r>
      <w:r w:rsidR="00DF75B7">
        <w:rPr>
          <w:rFonts w:ascii="Helvetica" w:eastAsia="Times New Roman" w:hAnsi="Helvetica" w:cs="Times New Roman"/>
          <w:color w:val="464646"/>
          <w:sz w:val="24"/>
          <w:szCs w:val="24"/>
          <w:lang w:eastAsia="en-GB"/>
        </w:rPr>
        <w:t xml:space="preserve"> cream</w:t>
      </w:r>
      <w:r w:rsidRPr="005633D4">
        <w:rPr>
          <w:rFonts w:ascii="Helvetica" w:eastAsia="Times New Roman" w:hAnsi="Helvetica" w:cs="Times New Roman"/>
          <w:color w:val="464646"/>
          <w:sz w:val="24"/>
          <w:szCs w:val="24"/>
          <w:lang w:eastAsia="en-GB"/>
        </w:rPr>
        <w:t xml:space="preserve">, will usually be administered before the treatment commences. The practitioner may </w:t>
      </w:r>
      <w:r w:rsidR="00DF75B7">
        <w:rPr>
          <w:rFonts w:ascii="Helvetica" w:eastAsia="Times New Roman" w:hAnsi="Helvetica" w:cs="Times New Roman"/>
          <w:color w:val="464646"/>
          <w:sz w:val="24"/>
          <w:szCs w:val="24"/>
          <w:lang w:eastAsia="en-GB"/>
        </w:rPr>
        <w:t>also</w:t>
      </w:r>
      <w:r w:rsidRPr="005633D4">
        <w:rPr>
          <w:rFonts w:ascii="Helvetica" w:eastAsia="Times New Roman" w:hAnsi="Helvetica" w:cs="Times New Roman"/>
          <w:color w:val="464646"/>
          <w:sz w:val="24"/>
          <w:szCs w:val="24"/>
          <w:lang w:eastAsia="en-GB"/>
        </w:rPr>
        <w:t xml:space="preserve"> add the lidocaine anaesthetic to the AQUALYX solution so that the two are injected together. Either method should minimise discomfort during the procedure.</w:t>
      </w:r>
    </w:p>
    <w:p w14:paraId="2988F776" w14:textId="77777777" w:rsidR="005633D4" w:rsidRPr="005633D4" w:rsidRDefault="005633D4" w:rsidP="005633D4">
      <w:pPr>
        <w:spacing w:after="0" w:line="240" w:lineRule="auto"/>
        <w:rPr>
          <w:rFonts w:ascii="Times New Roman" w:eastAsia="Times New Roman" w:hAnsi="Times New Roman" w:cs="Times New Roman"/>
          <w:sz w:val="24"/>
          <w:szCs w:val="24"/>
          <w:lang w:eastAsia="en-GB"/>
        </w:rPr>
      </w:pPr>
      <w:r w:rsidRPr="005633D4">
        <w:rPr>
          <w:rFonts w:ascii="Helvetica" w:eastAsia="Times New Roman" w:hAnsi="Helvetica" w:cs="Times New Roman"/>
          <w:color w:val="464646"/>
          <w:sz w:val="24"/>
          <w:szCs w:val="24"/>
          <w:lang w:eastAsia="en-GB"/>
        </w:rPr>
        <w:br/>
      </w:r>
    </w:p>
    <w:p w14:paraId="068A3925" w14:textId="77777777" w:rsidR="005633D4" w:rsidRPr="005633D4" w:rsidRDefault="005633D4" w:rsidP="005633D4">
      <w:pPr>
        <w:spacing w:after="0" w:line="240" w:lineRule="auto"/>
        <w:textAlignment w:val="baseline"/>
        <w:outlineLvl w:val="2"/>
        <w:rPr>
          <w:rFonts w:ascii="Helvetica" w:eastAsia="Times New Roman" w:hAnsi="Helvetica" w:cs="Times New Roman"/>
          <w:b/>
          <w:bCs/>
          <w:color w:val="333332"/>
          <w:sz w:val="33"/>
          <w:szCs w:val="33"/>
          <w:lang w:eastAsia="en-GB"/>
        </w:rPr>
      </w:pPr>
      <w:r w:rsidRPr="005633D4">
        <w:rPr>
          <w:rFonts w:ascii="Helvetica" w:eastAsia="Times New Roman" w:hAnsi="Helvetica" w:cs="Times New Roman"/>
          <w:b/>
          <w:bCs/>
          <w:color w:val="333332"/>
          <w:sz w:val="33"/>
          <w:szCs w:val="33"/>
          <w:lang w:eastAsia="en-GB"/>
        </w:rPr>
        <w:t>Treatment regime</w:t>
      </w:r>
    </w:p>
    <w:p w14:paraId="7FBEFAA8" w14:textId="77777777" w:rsidR="005633D4" w:rsidRPr="005633D4" w:rsidRDefault="005633D4" w:rsidP="005633D4">
      <w:pPr>
        <w:spacing w:before="105" w:after="105" w:line="240" w:lineRule="auto"/>
        <w:textAlignment w:val="baseline"/>
        <w:rPr>
          <w:rFonts w:ascii="Helvetica" w:eastAsia="Times New Roman" w:hAnsi="Helvetica" w:cs="Times New Roman"/>
          <w:color w:val="464646"/>
          <w:sz w:val="24"/>
          <w:szCs w:val="24"/>
          <w:lang w:eastAsia="en-GB"/>
        </w:rPr>
      </w:pPr>
      <w:r w:rsidRPr="005633D4">
        <w:rPr>
          <w:rFonts w:ascii="Helvetica" w:eastAsia="Times New Roman" w:hAnsi="Helvetica" w:cs="Times New Roman"/>
          <w:color w:val="464646"/>
          <w:sz w:val="24"/>
          <w:szCs w:val="24"/>
          <w:lang w:eastAsia="en-GB"/>
        </w:rPr>
        <w:t>The time taken for a treatment session will depend upon the size of the area and indication being treated.</w:t>
      </w:r>
    </w:p>
    <w:p w14:paraId="5CA30467" w14:textId="77777777" w:rsidR="005633D4" w:rsidRPr="005633D4" w:rsidRDefault="005633D4" w:rsidP="005633D4">
      <w:pPr>
        <w:spacing w:before="105" w:after="105" w:line="240" w:lineRule="auto"/>
        <w:textAlignment w:val="baseline"/>
        <w:rPr>
          <w:rFonts w:ascii="Helvetica" w:eastAsia="Times New Roman" w:hAnsi="Helvetica" w:cs="Times New Roman"/>
          <w:color w:val="464646"/>
          <w:sz w:val="24"/>
          <w:szCs w:val="24"/>
          <w:lang w:eastAsia="en-GB"/>
        </w:rPr>
      </w:pPr>
      <w:r w:rsidRPr="005633D4">
        <w:rPr>
          <w:rFonts w:ascii="Helvetica" w:eastAsia="Times New Roman" w:hAnsi="Helvetica" w:cs="Times New Roman"/>
          <w:color w:val="464646"/>
          <w:sz w:val="24"/>
          <w:szCs w:val="24"/>
          <w:lang w:eastAsia="en-GB"/>
        </w:rPr>
        <w:t>Treatment can take between 30 - 60 minutes per treatment and you will typically require 2 - 8 treatments, 4 weeks apart. Some people may see significant results after 1 or 2 sessions.</w:t>
      </w:r>
    </w:p>
    <w:p w14:paraId="6A972BE0" w14:textId="2B4FD9CA" w:rsidR="005633D4" w:rsidRPr="00DF75B7" w:rsidRDefault="005633D4" w:rsidP="00DF75B7">
      <w:pPr>
        <w:spacing w:before="105" w:after="105" w:line="240" w:lineRule="auto"/>
        <w:textAlignment w:val="baseline"/>
        <w:rPr>
          <w:rFonts w:ascii="Helvetica" w:eastAsia="Times New Roman" w:hAnsi="Helvetica" w:cs="Times New Roman"/>
          <w:color w:val="464646"/>
          <w:sz w:val="24"/>
          <w:szCs w:val="24"/>
          <w:lang w:eastAsia="en-GB"/>
        </w:rPr>
      </w:pPr>
      <w:r w:rsidRPr="005633D4">
        <w:rPr>
          <w:rFonts w:ascii="Helvetica" w:eastAsia="Times New Roman" w:hAnsi="Helvetica" w:cs="Times New Roman"/>
          <w:color w:val="464646"/>
          <w:sz w:val="24"/>
          <w:szCs w:val="24"/>
          <w:lang w:eastAsia="en-GB"/>
        </w:rPr>
        <w:t xml:space="preserve">Treatment for fat pockets underneath the neck and chin, for example, may require 1 - 3 treatments, while treatment for fat pockets on the hips and thighs may require 8 </w:t>
      </w:r>
      <w:r w:rsidRPr="005633D4">
        <w:rPr>
          <w:rFonts w:ascii="Helvetica" w:eastAsia="Times New Roman" w:hAnsi="Helvetica" w:cs="Times New Roman"/>
          <w:color w:val="464646"/>
          <w:sz w:val="24"/>
          <w:szCs w:val="24"/>
          <w:lang w:eastAsia="en-GB"/>
        </w:rPr>
        <w:lastRenderedPageBreak/>
        <w:t>treatments.</w:t>
      </w:r>
      <w:r w:rsidRPr="005633D4">
        <w:rPr>
          <w:rFonts w:ascii="Helvetica" w:eastAsia="Times New Roman" w:hAnsi="Helvetica" w:cs="Times New Roman"/>
          <w:color w:val="464646"/>
          <w:sz w:val="24"/>
          <w:szCs w:val="24"/>
          <w:lang w:eastAsia="en-GB"/>
        </w:rPr>
        <w:br/>
      </w:r>
    </w:p>
    <w:p w14:paraId="428DEBC3" w14:textId="72889E97" w:rsidR="005633D4" w:rsidRPr="005633D4" w:rsidRDefault="00DF75B7" w:rsidP="005633D4">
      <w:pPr>
        <w:spacing w:before="105" w:after="105" w:line="240" w:lineRule="auto"/>
        <w:textAlignment w:val="baseline"/>
        <w:rPr>
          <w:rFonts w:ascii="Helvetica" w:eastAsia="Times New Roman" w:hAnsi="Helvetica" w:cs="Times New Roman"/>
          <w:color w:val="464646"/>
          <w:sz w:val="24"/>
          <w:szCs w:val="24"/>
          <w:lang w:eastAsia="en-GB"/>
        </w:rPr>
      </w:pPr>
      <w:r>
        <w:rPr>
          <w:rFonts w:ascii="Helvetica" w:eastAsia="Times New Roman" w:hAnsi="Helvetica" w:cs="Times New Roman"/>
          <w:color w:val="464646"/>
          <w:sz w:val="24"/>
          <w:szCs w:val="24"/>
          <w:lang w:eastAsia="en-GB"/>
        </w:rPr>
        <w:t>AQ</w:t>
      </w:r>
      <w:r w:rsidR="005633D4" w:rsidRPr="005633D4">
        <w:rPr>
          <w:rFonts w:ascii="Helvetica" w:eastAsia="Times New Roman" w:hAnsi="Helvetica" w:cs="Times New Roman"/>
          <w:color w:val="464646"/>
          <w:sz w:val="24"/>
          <w:szCs w:val="24"/>
          <w:lang w:eastAsia="en-GB"/>
        </w:rPr>
        <w:t xml:space="preserve">UALYX should only be used by fully trained medical professionals </w:t>
      </w:r>
    </w:p>
    <w:p w14:paraId="599A5F05" w14:textId="77777777" w:rsidR="005633D4" w:rsidRPr="005633D4" w:rsidRDefault="005633D4" w:rsidP="005633D4">
      <w:pPr>
        <w:spacing w:after="0" w:line="240" w:lineRule="auto"/>
        <w:rPr>
          <w:rFonts w:ascii="Times New Roman" w:eastAsia="Times New Roman" w:hAnsi="Times New Roman" w:cs="Times New Roman"/>
          <w:sz w:val="24"/>
          <w:szCs w:val="24"/>
          <w:lang w:eastAsia="en-GB"/>
        </w:rPr>
      </w:pPr>
      <w:r w:rsidRPr="005633D4">
        <w:rPr>
          <w:rFonts w:ascii="Helvetica" w:eastAsia="Times New Roman" w:hAnsi="Helvetica" w:cs="Times New Roman"/>
          <w:color w:val="464646"/>
          <w:sz w:val="24"/>
          <w:szCs w:val="24"/>
          <w:lang w:eastAsia="en-GB"/>
        </w:rPr>
        <w:br/>
      </w:r>
    </w:p>
    <w:p w14:paraId="123C3217" w14:textId="77777777" w:rsidR="005633D4" w:rsidRPr="005633D4" w:rsidRDefault="005633D4" w:rsidP="005633D4">
      <w:pPr>
        <w:spacing w:after="0" w:line="240" w:lineRule="auto"/>
        <w:textAlignment w:val="baseline"/>
        <w:outlineLvl w:val="2"/>
        <w:rPr>
          <w:rFonts w:ascii="Helvetica" w:eastAsia="Times New Roman" w:hAnsi="Helvetica" w:cs="Times New Roman"/>
          <w:b/>
          <w:bCs/>
          <w:color w:val="333332"/>
          <w:sz w:val="33"/>
          <w:szCs w:val="33"/>
          <w:lang w:eastAsia="en-GB"/>
        </w:rPr>
      </w:pPr>
      <w:r w:rsidRPr="005633D4">
        <w:rPr>
          <w:rFonts w:ascii="Helvetica" w:eastAsia="Times New Roman" w:hAnsi="Helvetica" w:cs="Times New Roman"/>
          <w:b/>
          <w:bCs/>
          <w:color w:val="333332"/>
          <w:sz w:val="33"/>
          <w:szCs w:val="33"/>
          <w:lang w:eastAsia="en-GB"/>
        </w:rPr>
        <w:t>What is it used to treat?</w:t>
      </w:r>
    </w:p>
    <w:p w14:paraId="2A5A45B8" w14:textId="77777777" w:rsidR="005633D4" w:rsidRPr="005633D4" w:rsidRDefault="005633D4" w:rsidP="005633D4">
      <w:pPr>
        <w:spacing w:before="105" w:after="105" w:line="240" w:lineRule="auto"/>
        <w:textAlignment w:val="baseline"/>
        <w:rPr>
          <w:rFonts w:ascii="Helvetica" w:eastAsia="Times New Roman" w:hAnsi="Helvetica" w:cs="Times New Roman"/>
          <w:color w:val="464646"/>
          <w:sz w:val="24"/>
          <w:szCs w:val="24"/>
          <w:lang w:eastAsia="en-GB"/>
        </w:rPr>
      </w:pPr>
      <w:r w:rsidRPr="005633D4">
        <w:rPr>
          <w:rFonts w:ascii="Helvetica" w:eastAsia="Times New Roman" w:hAnsi="Helvetica" w:cs="Times New Roman"/>
          <w:color w:val="464646"/>
          <w:sz w:val="24"/>
          <w:szCs w:val="24"/>
          <w:lang w:eastAsia="en-GB"/>
        </w:rPr>
        <w:t xml:space="preserve">AQUALYX can be used to treat stubborn fat pockets in </w:t>
      </w:r>
      <w:proofErr w:type="gramStart"/>
      <w:r w:rsidRPr="005633D4">
        <w:rPr>
          <w:rFonts w:ascii="Helvetica" w:eastAsia="Times New Roman" w:hAnsi="Helvetica" w:cs="Times New Roman"/>
          <w:color w:val="464646"/>
          <w:sz w:val="24"/>
          <w:szCs w:val="24"/>
          <w:lang w:eastAsia="en-GB"/>
        </w:rPr>
        <w:t>a number of</w:t>
      </w:r>
      <w:proofErr w:type="gramEnd"/>
      <w:r w:rsidRPr="005633D4">
        <w:rPr>
          <w:rFonts w:ascii="Helvetica" w:eastAsia="Times New Roman" w:hAnsi="Helvetica" w:cs="Times New Roman"/>
          <w:color w:val="464646"/>
          <w:sz w:val="24"/>
          <w:szCs w:val="24"/>
          <w:lang w:eastAsia="en-GB"/>
        </w:rPr>
        <w:t xml:space="preserve"> areas, including the hips, thighs and knees, the area underneath the buttocks, the stomach and back and the chin and the area underneath the chin.</w:t>
      </w:r>
    </w:p>
    <w:p w14:paraId="64316182" w14:textId="04E3EDBF" w:rsidR="005633D4" w:rsidRPr="005633D4" w:rsidRDefault="005633D4" w:rsidP="005633D4">
      <w:pPr>
        <w:spacing w:before="105" w:after="105" w:line="240" w:lineRule="auto"/>
        <w:textAlignment w:val="baseline"/>
        <w:rPr>
          <w:rFonts w:ascii="Helvetica" w:eastAsia="Times New Roman" w:hAnsi="Helvetica" w:cs="Times New Roman"/>
          <w:color w:val="464646"/>
          <w:sz w:val="24"/>
          <w:szCs w:val="24"/>
          <w:lang w:eastAsia="en-GB"/>
        </w:rPr>
      </w:pPr>
      <w:r w:rsidRPr="005633D4">
        <w:rPr>
          <w:rFonts w:ascii="Helvetica" w:eastAsia="Times New Roman" w:hAnsi="Helvetica" w:cs="Times New Roman"/>
          <w:color w:val="464646"/>
          <w:sz w:val="24"/>
          <w:szCs w:val="24"/>
          <w:lang w:eastAsia="en-GB"/>
        </w:rPr>
        <w:t xml:space="preserve">It is used to treat pockets of fat that are difficult to remove through diet and exercise alone. </w:t>
      </w:r>
      <w:proofErr w:type="spellStart"/>
      <w:r w:rsidRPr="005633D4">
        <w:rPr>
          <w:rFonts w:ascii="Helvetica" w:eastAsia="Times New Roman" w:hAnsi="Helvetica" w:cs="Times New Roman"/>
          <w:color w:val="464646"/>
          <w:sz w:val="24"/>
          <w:szCs w:val="24"/>
          <w:lang w:eastAsia="en-GB"/>
        </w:rPr>
        <w:t>Aqual</w:t>
      </w:r>
      <w:r w:rsidR="00DF75B7">
        <w:rPr>
          <w:rFonts w:ascii="Helvetica" w:eastAsia="Times New Roman" w:hAnsi="Helvetica" w:cs="Times New Roman"/>
          <w:color w:val="464646"/>
          <w:sz w:val="24"/>
          <w:szCs w:val="24"/>
          <w:lang w:eastAsia="en-GB"/>
        </w:rPr>
        <w:t>y</w:t>
      </w:r>
      <w:r w:rsidRPr="005633D4">
        <w:rPr>
          <w:rFonts w:ascii="Helvetica" w:eastAsia="Times New Roman" w:hAnsi="Helvetica" w:cs="Times New Roman"/>
          <w:color w:val="464646"/>
          <w:sz w:val="24"/>
          <w:szCs w:val="24"/>
          <w:lang w:eastAsia="en-GB"/>
        </w:rPr>
        <w:t>x</w:t>
      </w:r>
      <w:proofErr w:type="spellEnd"/>
      <w:r w:rsidRPr="005633D4">
        <w:rPr>
          <w:rFonts w:ascii="Helvetica" w:eastAsia="Times New Roman" w:hAnsi="Helvetica" w:cs="Times New Roman"/>
          <w:color w:val="464646"/>
          <w:sz w:val="24"/>
          <w:szCs w:val="24"/>
          <w:lang w:eastAsia="en-GB"/>
        </w:rPr>
        <w:t xml:space="preserve"> is not a weight loss solution.</w:t>
      </w:r>
    </w:p>
    <w:p w14:paraId="5576A4DF" w14:textId="77777777" w:rsidR="005633D4" w:rsidRPr="005633D4" w:rsidRDefault="005633D4" w:rsidP="005633D4">
      <w:pPr>
        <w:spacing w:after="0" w:line="240" w:lineRule="auto"/>
        <w:rPr>
          <w:rFonts w:ascii="Times New Roman" w:eastAsia="Times New Roman" w:hAnsi="Times New Roman" w:cs="Times New Roman"/>
          <w:sz w:val="24"/>
          <w:szCs w:val="24"/>
          <w:lang w:eastAsia="en-GB"/>
        </w:rPr>
      </w:pPr>
      <w:r w:rsidRPr="005633D4">
        <w:rPr>
          <w:rFonts w:ascii="Helvetica" w:eastAsia="Times New Roman" w:hAnsi="Helvetica" w:cs="Times New Roman"/>
          <w:color w:val="464646"/>
          <w:sz w:val="24"/>
          <w:szCs w:val="24"/>
          <w:lang w:eastAsia="en-GB"/>
        </w:rPr>
        <w:br/>
      </w:r>
    </w:p>
    <w:p w14:paraId="439FE763" w14:textId="77777777" w:rsidR="005633D4" w:rsidRPr="005633D4" w:rsidRDefault="005633D4" w:rsidP="005633D4">
      <w:pPr>
        <w:spacing w:after="0" w:line="240" w:lineRule="auto"/>
        <w:textAlignment w:val="baseline"/>
        <w:outlineLvl w:val="2"/>
        <w:rPr>
          <w:rFonts w:ascii="Helvetica" w:eastAsia="Times New Roman" w:hAnsi="Helvetica" w:cs="Times New Roman"/>
          <w:b/>
          <w:bCs/>
          <w:color w:val="333332"/>
          <w:sz w:val="33"/>
          <w:szCs w:val="33"/>
          <w:lang w:eastAsia="en-GB"/>
        </w:rPr>
      </w:pPr>
      <w:r w:rsidRPr="005633D4">
        <w:rPr>
          <w:rFonts w:ascii="Helvetica" w:eastAsia="Times New Roman" w:hAnsi="Helvetica" w:cs="Times New Roman"/>
          <w:b/>
          <w:bCs/>
          <w:color w:val="333332"/>
          <w:sz w:val="33"/>
          <w:szCs w:val="33"/>
          <w:lang w:eastAsia="en-GB"/>
        </w:rPr>
        <w:t>How long does it last?</w:t>
      </w:r>
    </w:p>
    <w:p w14:paraId="687C9BC7" w14:textId="77777777" w:rsidR="005633D4" w:rsidRPr="005633D4" w:rsidRDefault="005633D4" w:rsidP="005633D4">
      <w:pPr>
        <w:spacing w:before="105" w:after="105" w:line="240" w:lineRule="auto"/>
        <w:textAlignment w:val="baseline"/>
        <w:rPr>
          <w:rFonts w:ascii="Helvetica" w:eastAsia="Times New Roman" w:hAnsi="Helvetica" w:cs="Times New Roman"/>
          <w:color w:val="464646"/>
          <w:sz w:val="24"/>
          <w:szCs w:val="24"/>
          <w:lang w:eastAsia="en-GB"/>
        </w:rPr>
      </w:pPr>
      <w:r w:rsidRPr="005633D4">
        <w:rPr>
          <w:rFonts w:ascii="Helvetica" w:eastAsia="Times New Roman" w:hAnsi="Helvetica" w:cs="Times New Roman"/>
          <w:color w:val="464646"/>
          <w:sz w:val="24"/>
          <w:szCs w:val="24"/>
          <w:lang w:eastAsia="en-GB"/>
        </w:rPr>
        <w:t xml:space="preserve">The results of an AQUALYX treatment are permanent under the condition of maintaining a constant weight measurement (i.e. assuming you don`t gain weight). Once the freed fatty acids have been processed through the body’s lymphatic system, they </w:t>
      </w:r>
      <w:proofErr w:type="gramStart"/>
      <w:r w:rsidRPr="005633D4">
        <w:rPr>
          <w:rFonts w:ascii="Helvetica" w:eastAsia="Times New Roman" w:hAnsi="Helvetica" w:cs="Times New Roman"/>
          <w:color w:val="464646"/>
          <w:sz w:val="24"/>
          <w:szCs w:val="24"/>
          <w:lang w:eastAsia="en-GB"/>
        </w:rPr>
        <w:t>don’t</w:t>
      </w:r>
      <w:proofErr w:type="gramEnd"/>
      <w:r w:rsidRPr="005633D4">
        <w:rPr>
          <w:rFonts w:ascii="Helvetica" w:eastAsia="Times New Roman" w:hAnsi="Helvetica" w:cs="Times New Roman"/>
          <w:color w:val="464646"/>
          <w:sz w:val="24"/>
          <w:szCs w:val="24"/>
          <w:lang w:eastAsia="en-GB"/>
        </w:rPr>
        <w:t xml:space="preserve"> reappear.</w:t>
      </w:r>
    </w:p>
    <w:p w14:paraId="0F7100D4" w14:textId="77777777" w:rsidR="005633D4" w:rsidRPr="005633D4" w:rsidRDefault="005633D4" w:rsidP="005633D4">
      <w:pPr>
        <w:spacing w:before="105" w:after="105" w:line="240" w:lineRule="auto"/>
        <w:textAlignment w:val="baseline"/>
        <w:rPr>
          <w:rFonts w:ascii="Helvetica" w:eastAsia="Times New Roman" w:hAnsi="Helvetica" w:cs="Times New Roman"/>
          <w:color w:val="464646"/>
          <w:sz w:val="24"/>
          <w:szCs w:val="24"/>
          <w:lang w:eastAsia="en-GB"/>
        </w:rPr>
      </w:pPr>
      <w:r w:rsidRPr="005633D4">
        <w:rPr>
          <w:rFonts w:ascii="Helvetica" w:eastAsia="Times New Roman" w:hAnsi="Helvetica" w:cs="Times New Roman"/>
          <w:color w:val="464646"/>
          <w:sz w:val="24"/>
          <w:szCs w:val="24"/>
          <w:lang w:eastAsia="en-GB"/>
        </w:rPr>
        <w:t>However, the procedure is only permanent if you follow a healthy diet and exercise frequently following treatment. If you regain weight, it is likely that the fat pockets will reappear. If a healthy lifestyle is maintained, the results should be permanent.</w:t>
      </w:r>
    </w:p>
    <w:p w14:paraId="7D398F31" w14:textId="77777777" w:rsidR="005633D4" w:rsidRPr="005633D4" w:rsidRDefault="005633D4" w:rsidP="005633D4">
      <w:pPr>
        <w:spacing w:after="0" w:line="240" w:lineRule="auto"/>
        <w:rPr>
          <w:rFonts w:ascii="Times New Roman" w:eastAsia="Times New Roman" w:hAnsi="Times New Roman" w:cs="Times New Roman"/>
          <w:sz w:val="24"/>
          <w:szCs w:val="24"/>
          <w:lang w:eastAsia="en-GB"/>
        </w:rPr>
      </w:pPr>
      <w:r w:rsidRPr="005633D4">
        <w:rPr>
          <w:rFonts w:ascii="Helvetica" w:eastAsia="Times New Roman" w:hAnsi="Helvetica" w:cs="Times New Roman"/>
          <w:color w:val="464646"/>
          <w:sz w:val="24"/>
          <w:szCs w:val="24"/>
          <w:lang w:eastAsia="en-GB"/>
        </w:rPr>
        <w:br/>
      </w:r>
    </w:p>
    <w:p w14:paraId="24374443" w14:textId="77777777" w:rsidR="005633D4" w:rsidRPr="005633D4" w:rsidRDefault="005633D4" w:rsidP="005633D4">
      <w:pPr>
        <w:spacing w:after="0" w:line="240" w:lineRule="auto"/>
        <w:textAlignment w:val="baseline"/>
        <w:outlineLvl w:val="2"/>
        <w:rPr>
          <w:rFonts w:ascii="Helvetica" w:eastAsia="Times New Roman" w:hAnsi="Helvetica" w:cs="Times New Roman"/>
          <w:b/>
          <w:bCs/>
          <w:color w:val="333332"/>
          <w:sz w:val="33"/>
          <w:szCs w:val="33"/>
          <w:lang w:eastAsia="en-GB"/>
        </w:rPr>
      </w:pPr>
      <w:r w:rsidRPr="005633D4">
        <w:rPr>
          <w:rFonts w:ascii="Helvetica" w:eastAsia="Times New Roman" w:hAnsi="Helvetica" w:cs="Times New Roman"/>
          <w:b/>
          <w:bCs/>
          <w:color w:val="333332"/>
          <w:sz w:val="33"/>
          <w:szCs w:val="33"/>
          <w:lang w:eastAsia="en-GB"/>
        </w:rPr>
        <w:t>Side effects &amp; risks</w:t>
      </w:r>
    </w:p>
    <w:p w14:paraId="774282BF" w14:textId="77777777" w:rsidR="005633D4" w:rsidRPr="005633D4" w:rsidRDefault="005633D4" w:rsidP="005633D4">
      <w:pPr>
        <w:spacing w:before="105" w:after="105" w:line="240" w:lineRule="auto"/>
        <w:textAlignment w:val="baseline"/>
        <w:rPr>
          <w:rFonts w:ascii="Helvetica" w:eastAsia="Times New Roman" w:hAnsi="Helvetica" w:cs="Times New Roman"/>
          <w:color w:val="464646"/>
          <w:sz w:val="24"/>
          <w:szCs w:val="24"/>
          <w:lang w:eastAsia="en-GB"/>
        </w:rPr>
      </w:pPr>
      <w:r w:rsidRPr="005633D4">
        <w:rPr>
          <w:rFonts w:ascii="Helvetica" w:eastAsia="Times New Roman" w:hAnsi="Helvetica" w:cs="Times New Roman"/>
          <w:color w:val="464646"/>
          <w:sz w:val="24"/>
          <w:szCs w:val="24"/>
          <w:lang w:eastAsia="en-GB"/>
        </w:rPr>
        <w:t>People treated with AQUALYX will typically experience minimal side effects when compared to more invasive procedures, such as liposuction.</w:t>
      </w:r>
    </w:p>
    <w:p w14:paraId="4D9ED35F" w14:textId="77777777" w:rsidR="005633D4" w:rsidRPr="005633D4" w:rsidRDefault="005633D4" w:rsidP="005633D4">
      <w:pPr>
        <w:spacing w:before="105" w:after="105" w:line="240" w:lineRule="auto"/>
        <w:textAlignment w:val="baseline"/>
        <w:rPr>
          <w:rFonts w:ascii="Helvetica" w:eastAsia="Times New Roman" w:hAnsi="Helvetica" w:cs="Times New Roman"/>
          <w:color w:val="464646"/>
          <w:sz w:val="24"/>
          <w:szCs w:val="24"/>
          <w:lang w:eastAsia="en-GB"/>
        </w:rPr>
      </w:pPr>
      <w:r w:rsidRPr="005633D4">
        <w:rPr>
          <w:rFonts w:ascii="Helvetica" w:eastAsia="Times New Roman" w:hAnsi="Helvetica" w:cs="Times New Roman"/>
          <w:color w:val="464646"/>
          <w:sz w:val="24"/>
          <w:szCs w:val="24"/>
          <w:lang w:eastAsia="en-GB"/>
        </w:rPr>
        <w:t>Side effects include some redness, swelling and tenderness in the treated area.</w:t>
      </w:r>
    </w:p>
    <w:p w14:paraId="611FB242" w14:textId="77777777" w:rsidR="005633D4" w:rsidRPr="005633D4" w:rsidRDefault="005633D4" w:rsidP="005633D4">
      <w:pPr>
        <w:spacing w:before="105" w:after="105" w:line="240" w:lineRule="auto"/>
        <w:textAlignment w:val="baseline"/>
        <w:rPr>
          <w:rFonts w:ascii="Helvetica" w:eastAsia="Times New Roman" w:hAnsi="Helvetica" w:cs="Times New Roman"/>
          <w:color w:val="464646"/>
          <w:sz w:val="24"/>
          <w:szCs w:val="24"/>
          <w:lang w:eastAsia="en-GB"/>
        </w:rPr>
      </w:pPr>
      <w:r w:rsidRPr="005633D4">
        <w:rPr>
          <w:rFonts w:ascii="Helvetica" w:eastAsia="Times New Roman" w:hAnsi="Helvetica" w:cs="Times New Roman"/>
          <w:color w:val="464646"/>
          <w:sz w:val="24"/>
          <w:szCs w:val="24"/>
          <w:lang w:eastAsia="en-GB"/>
        </w:rPr>
        <w:t>Some people may experience some light bruising, but this and any other side effects will usually resolve within a few days. You may need to take over the counter painkillers to control any pain-related side effects.</w:t>
      </w:r>
    </w:p>
    <w:p w14:paraId="18068A83" w14:textId="77777777" w:rsidR="005633D4" w:rsidRPr="005633D4" w:rsidRDefault="005633D4" w:rsidP="005633D4">
      <w:pPr>
        <w:spacing w:before="105" w:after="105" w:line="240" w:lineRule="auto"/>
        <w:textAlignment w:val="baseline"/>
        <w:rPr>
          <w:rFonts w:ascii="Helvetica" w:eastAsia="Times New Roman" w:hAnsi="Helvetica" w:cs="Times New Roman"/>
          <w:color w:val="464646"/>
          <w:sz w:val="24"/>
          <w:szCs w:val="24"/>
          <w:lang w:eastAsia="en-GB"/>
        </w:rPr>
      </w:pPr>
      <w:r w:rsidRPr="005633D4">
        <w:rPr>
          <w:rFonts w:ascii="Helvetica" w:eastAsia="Times New Roman" w:hAnsi="Helvetica" w:cs="Times New Roman"/>
          <w:color w:val="464646"/>
          <w:sz w:val="24"/>
          <w:szCs w:val="24"/>
          <w:lang w:eastAsia="en-GB"/>
        </w:rPr>
        <w:t>The manufacturers report that to date no major side effects of AQUALYX use have been reported to them.</w:t>
      </w:r>
    </w:p>
    <w:p w14:paraId="4DFC72B8" w14:textId="77777777" w:rsidR="005633D4" w:rsidRPr="005633D4" w:rsidRDefault="005633D4" w:rsidP="005633D4">
      <w:pPr>
        <w:spacing w:after="0" w:line="240" w:lineRule="auto"/>
        <w:rPr>
          <w:rFonts w:ascii="Times New Roman" w:eastAsia="Times New Roman" w:hAnsi="Times New Roman" w:cs="Times New Roman"/>
          <w:sz w:val="24"/>
          <w:szCs w:val="24"/>
          <w:lang w:eastAsia="en-GB"/>
        </w:rPr>
      </w:pPr>
      <w:r w:rsidRPr="005633D4">
        <w:rPr>
          <w:rFonts w:ascii="Helvetica" w:eastAsia="Times New Roman" w:hAnsi="Helvetica" w:cs="Times New Roman"/>
          <w:color w:val="464646"/>
          <w:sz w:val="24"/>
          <w:szCs w:val="24"/>
          <w:lang w:eastAsia="en-GB"/>
        </w:rPr>
        <w:br/>
      </w:r>
    </w:p>
    <w:p w14:paraId="68C9E059" w14:textId="77777777" w:rsidR="005633D4" w:rsidRPr="005633D4" w:rsidRDefault="005633D4" w:rsidP="005633D4">
      <w:pPr>
        <w:spacing w:after="0" w:line="240" w:lineRule="auto"/>
        <w:textAlignment w:val="baseline"/>
        <w:outlineLvl w:val="2"/>
        <w:rPr>
          <w:rFonts w:ascii="Helvetica" w:eastAsia="Times New Roman" w:hAnsi="Helvetica" w:cs="Times New Roman"/>
          <w:b/>
          <w:bCs/>
          <w:color w:val="333332"/>
          <w:sz w:val="33"/>
          <w:szCs w:val="33"/>
          <w:lang w:eastAsia="en-GB"/>
        </w:rPr>
      </w:pPr>
      <w:r w:rsidRPr="005633D4">
        <w:rPr>
          <w:rFonts w:ascii="Helvetica" w:eastAsia="Times New Roman" w:hAnsi="Helvetica" w:cs="Times New Roman"/>
          <w:b/>
          <w:bCs/>
          <w:color w:val="333332"/>
          <w:sz w:val="33"/>
          <w:szCs w:val="33"/>
          <w:lang w:eastAsia="en-GB"/>
        </w:rPr>
        <w:t>Not to be used in</w:t>
      </w:r>
    </w:p>
    <w:p w14:paraId="23B09891" w14:textId="77777777" w:rsidR="005633D4" w:rsidRPr="005633D4" w:rsidRDefault="005633D4" w:rsidP="005633D4">
      <w:pPr>
        <w:spacing w:before="105" w:after="105" w:line="240" w:lineRule="auto"/>
        <w:textAlignment w:val="baseline"/>
        <w:rPr>
          <w:rFonts w:ascii="Helvetica" w:eastAsia="Times New Roman" w:hAnsi="Helvetica" w:cs="Times New Roman"/>
          <w:color w:val="464646"/>
          <w:sz w:val="24"/>
          <w:szCs w:val="24"/>
          <w:lang w:eastAsia="en-GB"/>
        </w:rPr>
      </w:pPr>
      <w:proofErr w:type="gramStart"/>
      <w:r w:rsidRPr="005633D4">
        <w:rPr>
          <w:rFonts w:ascii="Helvetica" w:eastAsia="Times New Roman" w:hAnsi="Helvetica" w:cs="Times New Roman"/>
          <w:color w:val="464646"/>
          <w:sz w:val="24"/>
          <w:szCs w:val="24"/>
          <w:lang w:eastAsia="en-GB"/>
        </w:rPr>
        <w:t>As long as</w:t>
      </w:r>
      <w:proofErr w:type="gramEnd"/>
      <w:r w:rsidRPr="005633D4">
        <w:rPr>
          <w:rFonts w:ascii="Helvetica" w:eastAsia="Times New Roman" w:hAnsi="Helvetica" w:cs="Times New Roman"/>
          <w:color w:val="464646"/>
          <w:sz w:val="24"/>
          <w:szCs w:val="24"/>
          <w:lang w:eastAsia="en-GB"/>
        </w:rPr>
        <w:t xml:space="preserve"> you are generally healthy and don’t have any skin diseases or infections in the area treated, there are few medical reasons why you should not undergo this treatment.</w:t>
      </w:r>
    </w:p>
    <w:p w14:paraId="48D9AB2C" w14:textId="77777777" w:rsidR="005633D4" w:rsidRPr="005633D4" w:rsidRDefault="005633D4" w:rsidP="005633D4">
      <w:pPr>
        <w:spacing w:before="105" w:after="105" w:line="240" w:lineRule="auto"/>
        <w:textAlignment w:val="baseline"/>
        <w:rPr>
          <w:rFonts w:ascii="Helvetica" w:eastAsia="Times New Roman" w:hAnsi="Helvetica" w:cs="Times New Roman"/>
          <w:color w:val="464646"/>
          <w:sz w:val="24"/>
          <w:szCs w:val="24"/>
          <w:lang w:eastAsia="en-GB"/>
        </w:rPr>
      </w:pPr>
      <w:r w:rsidRPr="005633D4">
        <w:rPr>
          <w:rFonts w:ascii="Helvetica" w:eastAsia="Times New Roman" w:hAnsi="Helvetica" w:cs="Times New Roman"/>
          <w:color w:val="464646"/>
          <w:sz w:val="24"/>
          <w:szCs w:val="24"/>
          <w:lang w:eastAsia="en-GB"/>
        </w:rPr>
        <w:t>However, AQUALYX is not recommended for women who are pregnant or breast feeding. It is also not recommended for those people who have been diagnosed with lipodystrophy or any pathological conditions.</w:t>
      </w:r>
    </w:p>
    <w:p w14:paraId="61888F2C" w14:textId="77777777" w:rsidR="005633D4" w:rsidRPr="005633D4" w:rsidRDefault="005633D4" w:rsidP="005633D4">
      <w:pPr>
        <w:spacing w:before="105" w:after="105" w:line="240" w:lineRule="auto"/>
        <w:textAlignment w:val="baseline"/>
        <w:rPr>
          <w:rFonts w:ascii="Helvetica" w:eastAsia="Times New Roman" w:hAnsi="Helvetica" w:cs="Times New Roman"/>
          <w:color w:val="464646"/>
          <w:sz w:val="24"/>
          <w:szCs w:val="24"/>
          <w:lang w:eastAsia="en-GB"/>
        </w:rPr>
      </w:pPr>
      <w:r w:rsidRPr="005633D4">
        <w:rPr>
          <w:rFonts w:ascii="Helvetica" w:eastAsia="Times New Roman" w:hAnsi="Helvetica" w:cs="Times New Roman"/>
          <w:color w:val="464646"/>
          <w:sz w:val="24"/>
          <w:szCs w:val="24"/>
          <w:lang w:eastAsia="en-GB"/>
        </w:rPr>
        <w:t>It should only be used in people aged 18 - 60. </w:t>
      </w:r>
    </w:p>
    <w:p w14:paraId="4EE9832B" w14:textId="77777777" w:rsidR="005633D4" w:rsidRPr="005633D4" w:rsidRDefault="005633D4" w:rsidP="005633D4">
      <w:pPr>
        <w:spacing w:after="0" w:line="240" w:lineRule="auto"/>
        <w:rPr>
          <w:rFonts w:ascii="Times New Roman" w:eastAsia="Times New Roman" w:hAnsi="Times New Roman" w:cs="Times New Roman"/>
          <w:sz w:val="24"/>
          <w:szCs w:val="24"/>
          <w:lang w:eastAsia="en-GB"/>
        </w:rPr>
      </w:pPr>
      <w:r w:rsidRPr="005633D4">
        <w:rPr>
          <w:rFonts w:ascii="Helvetica" w:eastAsia="Times New Roman" w:hAnsi="Helvetica" w:cs="Times New Roman"/>
          <w:color w:val="464646"/>
          <w:sz w:val="24"/>
          <w:szCs w:val="24"/>
          <w:lang w:eastAsia="en-GB"/>
        </w:rPr>
        <w:lastRenderedPageBreak/>
        <w:br/>
      </w:r>
    </w:p>
    <w:p w14:paraId="6F59EFF2" w14:textId="77777777" w:rsidR="005633D4" w:rsidRPr="005633D4" w:rsidRDefault="005633D4" w:rsidP="005633D4">
      <w:pPr>
        <w:spacing w:after="0" w:line="240" w:lineRule="auto"/>
        <w:textAlignment w:val="baseline"/>
        <w:outlineLvl w:val="2"/>
        <w:rPr>
          <w:rFonts w:ascii="Helvetica" w:eastAsia="Times New Roman" w:hAnsi="Helvetica" w:cs="Times New Roman"/>
          <w:b/>
          <w:bCs/>
          <w:color w:val="333332"/>
          <w:sz w:val="33"/>
          <w:szCs w:val="33"/>
          <w:lang w:eastAsia="en-GB"/>
        </w:rPr>
      </w:pPr>
      <w:r w:rsidRPr="005633D4">
        <w:rPr>
          <w:rFonts w:ascii="Helvetica" w:eastAsia="Times New Roman" w:hAnsi="Helvetica" w:cs="Times New Roman"/>
          <w:b/>
          <w:bCs/>
          <w:color w:val="333332"/>
          <w:sz w:val="33"/>
          <w:szCs w:val="33"/>
          <w:lang w:eastAsia="en-GB"/>
        </w:rPr>
        <w:t>Cost of treatment</w:t>
      </w:r>
    </w:p>
    <w:p w14:paraId="68570342" w14:textId="77777777" w:rsidR="005633D4" w:rsidRPr="005633D4" w:rsidRDefault="005633D4" w:rsidP="005633D4">
      <w:pPr>
        <w:spacing w:before="105" w:after="105" w:line="240" w:lineRule="auto"/>
        <w:textAlignment w:val="baseline"/>
        <w:rPr>
          <w:rFonts w:ascii="Helvetica" w:eastAsia="Times New Roman" w:hAnsi="Helvetica" w:cs="Times New Roman"/>
          <w:color w:val="464646"/>
          <w:sz w:val="24"/>
          <w:szCs w:val="24"/>
          <w:lang w:eastAsia="en-GB"/>
        </w:rPr>
      </w:pPr>
      <w:r w:rsidRPr="005633D4">
        <w:rPr>
          <w:rFonts w:ascii="Helvetica" w:eastAsia="Times New Roman" w:hAnsi="Helvetica" w:cs="Times New Roman"/>
          <w:color w:val="464646"/>
          <w:sz w:val="24"/>
          <w:szCs w:val="24"/>
          <w:lang w:eastAsia="en-GB"/>
        </w:rPr>
        <w:t>The cost of treatment depends on the area(s) being treated and the indication and can range from approximately £395 - £495 per session. A smaller area, such as under the chin, may be priced at around £250.</w:t>
      </w:r>
    </w:p>
    <w:p w14:paraId="6D24EDFD" w14:textId="77777777" w:rsidR="005633D4" w:rsidRPr="005633D4" w:rsidRDefault="005633D4" w:rsidP="005633D4">
      <w:pPr>
        <w:spacing w:after="0" w:line="240" w:lineRule="auto"/>
        <w:rPr>
          <w:rFonts w:ascii="Times New Roman" w:eastAsia="Times New Roman" w:hAnsi="Times New Roman" w:cs="Times New Roman"/>
          <w:sz w:val="24"/>
          <w:szCs w:val="24"/>
          <w:lang w:eastAsia="en-GB"/>
        </w:rPr>
      </w:pPr>
      <w:r w:rsidRPr="005633D4">
        <w:rPr>
          <w:rFonts w:ascii="Helvetica" w:eastAsia="Times New Roman" w:hAnsi="Helvetica" w:cs="Times New Roman"/>
          <w:color w:val="464646"/>
          <w:sz w:val="24"/>
          <w:szCs w:val="24"/>
          <w:lang w:eastAsia="en-GB"/>
        </w:rPr>
        <w:br/>
      </w:r>
    </w:p>
    <w:p w14:paraId="374DA417" w14:textId="77777777" w:rsidR="005633D4" w:rsidRPr="005633D4" w:rsidRDefault="005633D4" w:rsidP="005633D4">
      <w:pPr>
        <w:spacing w:after="0" w:line="240" w:lineRule="auto"/>
        <w:rPr>
          <w:rFonts w:ascii="Times New Roman" w:eastAsia="Times New Roman" w:hAnsi="Times New Roman" w:cs="Times New Roman"/>
          <w:sz w:val="24"/>
          <w:szCs w:val="24"/>
          <w:lang w:eastAsia="en-GB"/>
        </w:rPr>
      </w:pPr>
      <w:r w:rsidRPr="005633D4">
        <w:rPr>
          <w:rFonts w:ascii="Helvetica" w:eastAsia="Times New Roman" w:hAnsi="Helvetica" w:cs="Times New Roman"/>
          <w:color w:val="464646"/>
          <w:sz w:val="24"/>
          <w:szCs w:val="24"/>
          <w:lang w:eastAsia="en-GB"/>
        </w:rPr>
        <w:br/>
      </w:r>
    </w:p>
    <w:p w14:paraId="389CE777" w14:textId="77777777" w:rsidR="005633D4" w:rsidRPr="005633D4" w:rsidRDefault="005633D4" w:rsidP="005633D4">
      <w:pPr>
        <w:spacing w:after="0" w:line="240" w:lineRule="auto"/>
        <w:textAlignment w:val="baseline"/>
        <w:outlineLvl w:val="2"/>
        <w:rPr>
          <w:rFonts w:ascii="Helvetica" w:eastAsia="Times New Roman" w:hAnsi="Helvetica" w:cs="Times New Roman"/>
          <w:b/>
          <w:bCs/>
          <w:color w:val="333332"/>
          <w:sz w:val="33"/>
          <w:szCs w:val="33"/>
          <w:lang w:eastAsia="en-GB"/>
        </w:rPr>
      </w:pPr>
      <w:r w:rsidRPr="005633D4">
        <w:rPr>
          <w:rFonts w:ascii="Helvetica" w:eastAsia="Times New Roman" w:hAnsi="Helvetica" w:cs="Times New Roman"/>
          <w:b/>
          <w:bCs/>
          <w:color w:val="333332"/>
          <w:sz w:val="33"/>
          <w:szCs w:val="33"/>
          <w:lang w:eastAsia="en-GB"/>
        </w:rPr>
        <w:t>Clinical papers</w:t>
      </w:r>
    </w:p>
    <w:p w14:paraId="7668834A" w14:textId="77777777" w:rsidR="005633D4" w:rsidRPr="00DF75B7" w:rsidRDefault="00474114" w:rsidP="005633D4">
      <w:pPr>
        <w:spacing w:after="0" w:line="240" w:lineRule="auto"/>
        <w:textAlignment w:val="baseline"/>
        <w:rPr>
          <w:rFonts w:ascii="Arial" w:eastAsia="Times New Roman" w:hAnsi="Arial" w:cs="Arial"/>
          <w:color w:val="464646"/>
          <w:sz w:val="24"/>
          <w:szCs w:val="24"/>
          <w:lang w:eastAsia="en-GB"/>
        </w:rPr>
      </w:pPr>
      <w:hyperlink r:id="rId4" w:tgtFrame="_blank" w:tooltip="Cavitational adipocytolysis with a micro-gelatinous injectable for subcutaneous adipose tissue volume reduction: ex-vivo histological findings" w:history="1">
        <w:proofErr w:type="spellStart"/>
        <w:r w:rsidR="005633D4" w:rsidRPr="00DF75B7">
          <w:rPr>
            <w:rFonts w:ascii="Arial" w:eastAsia="Times New Roman" w:hAnsi="Arial" w:cs="Arial"/>
            <w:i/>
            <w:iCs/>
            <w:color w:val="663399"/>
            <w:sz w:val="24"/>
            <w:szCs w:val="24"/>
            <w:bdr w:val="none" w:sz="0" w:space="0" w:color="auto" w:frame="1"/>
            <w:lang w:eastAsia="en-GB"/>
          </w:rPr>
          <w:t>Cavitational</w:t>
        </w:r>
        <w:proofErr w:type="spellEnd"/>
        <w:r w:rsidR="005633D4" w:rsidRPr="00DF75B7">
          <w:rPr>
            <w:rFonts w:ascii="Arial" w:eastAsia="Times New Roman" w:hAnsi="Arial" w:cs="Arial"/>
            <w:i/>
            <w:iCs/>
            <w:color w:val="663399"/>
            <w:sz w:val="24"/>
            <w:szCs w:val="24"/>
            <w:bdr w:val="none" w:sz="0" w:space="0" w:color="auto" w:frame="1"/>
            <w:lang w:eastAsia="en-GB"/>
          </w:rPr>
          <w:t xml:space="preserve"> </w:t>
        </w:r>
        <w:proofErr w:type="spellStart"/>
        <w:r w:rsidR="005633D4" w:rsidRPr="00DF75B7">
          <w:rPr>
            <w:rFonts w:ascii="Arial" w:eastAsia="Times New Roman" w:hAnsi="Arial" w:cs="Arial"/>
            <w:i/>
            <w:iCs/>
            <w:color w:val="663399"/>
            <w:sz w:val="24"/>
            <w:szCs w:val="24"/>
            <w:bdr w:val="none" w:sz="0" w:space="0" w:color="auto" w:frame="1"/>
            <w:lang w:eastAsia="en-GB"/>
          </w:rPr>
          <w:t>adipocytolysis</w:t>
        </w:r>
        <w:proofErr w:type="spellEnd"/>
        <w:r w:rsidR="005633D4" w:rsidRPr="00DF75B7">
          <w:rPr>
            <w:rFonts w:ascii="Arial" w:eastAsia="Times New Roman" w:hAnsi="Arial" w:cs="Arial"/>
            <w:i/>
            <w:iCs/>
            <w:color w:val="663399"/>
            <w:sz w:val="24"/>
            <w:szCs w:val="24"/>
            <w:bdr w:val="none" w:sz="0" w:space="0" w:color="auto" w:frame="1"/>
            <w:lang w:eastAsia="en-GB"/>
          </w:rPr>
          <w:t xml:space="preserve"> with a micro-gelatinous injectable for subcutaneous adipose tissue volume reduction: ex-vivo histological findings</w:t>
        </w:r>
      </w:hyperlink>
    </w:p>
    <w:p w14:paraId="22819D87" w14:textId="77777777" w:rsidR="005633D4" w:rsidRPr="00DF75B7" w:rsidRDefault="005633D4" w:rsidP="005633D4">
      <w:pPr>
        <w:spacing w:after="0" w:line="240" w:lineRule="auto"/>
        <w:textAlignment w:val="baseline"/>
        <w:rPr>
          <w:rFonts w:ascii="Arial" w:eastAsia="Times New Roman" w:hAnsi="Arial" w:cs="Arial"/>
          <w:color w:val="464646"/>
          <w:sz w:val="24"/>
          <w:szCs w:val="24"/>
          <w:lang w:eastAsia="en-GB"/>
        </w:rPr>
      </w:pPr>
      <w:r w:rsidRPr="00DF75B7">
        <w:rPr>
          <w:rFonts w:ascii="Arial" w:eastAsia="Times New Roman" w:hAnsi="Arial" w:cs="Arial"/>
          <w:i/>
          <w:iCs/>
          <w:color w:val="464646"/>
          <w:sz w:val="24"/>
          <w:szCs w:val="24"/>
          <w:bdr w:val="none" w:sz="0" w:space="0" w:color="auto" w:frame="1"/>
          <w:lang w:eastAsia="en-GB"/>
        </w:rPr>
        <w:t xml:space="preserve">Giovanni </w:t>
      </w:r>
      <w:proofErr w:type="spellStart"/>
      <w:r w:rsidRPr="00DF75B7">
        <w:rPr>
          <w:rFonts w:ascii="Arial" w:eastAsia="Times New Roman" w:hAnsi="Arial" w:cs="Arial"/>
          <w:i/>
          <w:iCs/>
          <w:color w:val="464646"/>
          <w:sz w:val="24"/>
          <w:szCs w:val="24"/>
          <w:bdr w:val="none" w:sz="0" w:space="0" w:color="auto" w:frame="1"/>
          <w:lang w:eastAsia="en-GB"/>
        </w:rPr>
        <w:t>Salti</w:t>
      </w:r>
      <w:proofErr w:type="spellEnd"/>
      <w:r w:rsidRPr="00DF75B7">
        <w:rPr>
          <w:rFonts w:ascii="Arial" w:eastAsia="Times New Roman" w:hAnsi="Arial" w:cs="Arial"/>
          <w:i/>
          <w:iCs/>
          <w:color w:val="464646"/>
          <w:sz w:val="24"/>
          <w:szCs w:val="24"/>
          <w:bdr w:val="none" w:sz="0" w:space="0" w:color="auto" w:frame="1"/>
          <w:lang w:eastAsia="en-GB"/>
        </w:rPr>
        <w:t xml:space="preserve"> MD, Pasquale </w:t>
      </w:r>
      <w:proofErr w:type="spellStart"/>
      <w:r w:rsidRPr="00DF75B7">
        <w:rPr>
          <w:rFonts w:ascii="Arial" w:eastAsia="Times New Roman" w:hAnsi="Arial" w:cs="Arial"/>
          <w:i/>
          <w:iCs/>
          <w:color w:val="464646"/>
          <w:sz w:val="24"/>
          <w:szCs w:val="24"/>
          <w:bdr w:val="none" w:sz="0" w:space="0" w:color="auto" w:frame="1"/>
          <w:lang w:eastAsia="en-GB"/>
        </w:rPr>
        <w:t>Motolese</w:t>
      </w:r>
      <w:proofErr w:type="spellEnd"/>
      <w:r w:rsidRPr="00DF75B7">
        <w:rPr>
          <w:rFonts w:ascii="Arial" w:eastAsia="Times New Roman" w:hAnsi="Arial" w:cs="Arial"/>
          <w:i/>
          <w:iCs/>
          <w:color w:val="464646"/>
          <w:sz w:val="24"/>
          <w:szCs w:val="24"/>
          <w:bdr w:val="none" w:sz="0" w:space="0" w:color="auto" w:frame="1"/>
          <w:lang w:eastAsia="en-GB"/>
        </w:rPr>
        <w:t xml:space="preserve"> MD, Professor </w:t>
      </w:r>
      <w:proofErr w:type="spellStart"/>
      <w:r w:rsidRPr="00DF75B7">
        <w:rPr>
          <w:rFonts w:ascii="Arial" w:eastAsia="Times New Roman" w:hAnsi="Arial" w:cs="Arial"/>
          <w:i/>
          <w:iCs/>
          <w:color w:val="464646"/>
          <w:sz w:val="24"/>
          <w:szCs w:val="24"/>
          <w:bdr w:val="none" w:sz="0" w:space="0" w:color="auto" w:frame="1"/>
          <w:lang w:eastAsia="en-GB"/>
        </w:rPr>
        <w:t>Formest</w:t>
      </w:r>
      <w:proofErr w:type="spellEnd"/>
      <w:r w:rsidRPr="00DF75B7">
        <w:rPr>
          <w:rFonts w:ascii="Arial" w:eastAsia="Times New Roman" w:hAnsi="Arial" w:cs="Arial"/>
          <w:i/>
          <w:iCs/>
          <w:color w:val="464646"/>
          <w:sz w:val="24"/>
          <w:szCs w:val="24"/>
          <w:bdr w:val="none" w:sz="0" w:space="0" w:color="auto" w:frame="1"/>
          <w:lang w:eastAsia="en-GB"/>
        </w:rPr>
        <w:t xml:space="preserve"> of the University of Ferrara, Italy</w:t>
      </w:r>
      <w:r w:rsidRPr="00DF75B7">
        <w:rPr>
          <w:rFonts w:ascii="Arial" w:eastAsia="Times New Roman" w:hAnsi="Arial" w:cs="Arial"/>
          <w:i/>
          <w:iCs/>
          <w:color w:val="464646"/>
          <w:sz w:val="24"/>
          <w:szCs w:val="24"/>
          <w:bdr w:val="none" w:sz="0" w:space="0" w:color="auto" w:frame="1"/>
          <w:lang w:eastAsia="en-GB"/>
        </w:rPr>
        <w:br/>
        <w:t>The European Journal of Aesthetic Medicine and Dermatology, 2012;2(2):94-97</w:t>
      </w:r>
    </w:p>
    <w:p w14:paraId="61851065" w14:textId="77777777" w:rsidR="005633D4" w:rsidRPr="00DF75B7" w:rsidRDefault="00474114" w:rsidP="005633D4">
      <w:pPr>
        <w:spacing w:after="0" w:line="240" w:lineRule="auto"/>
        <w:textAlignment w:val="baseline"/>
        <w:rPr>
          <w:rFonts w:ascii="Arial" w:eastAsia="Times New Roman" w:hAnsi="Arial" w:cs="Arial"/>
          <w:color w:val="464646"/>
          <w:sz w:val="24"/>
          <w:szCs w:val="24"/>
          <w:lang w:eastAsia="en-GB"/>
        </w:rPr>
      </w:pPr>
      <w:hyperlink r:id="rId5" w:tgtFrame="_blank" w:tooltip="Intralipotherapy patient satisfaction evaluation study (IPSES)" w:history="1">
        <w:proofErr w:type="spellStart"/>
        <w:r w:rsidR="005633D4" w:rsidRPr="00DF75B7">
          <w:rPr>
            <w:rFonts w:ascii="Arial" w:eastAsia="Times New Roman" w:hAnsi="Arial" w:cs="Arial"/>
            <w:color w:val="663399"/>
            <w:sz w:val="24"/>
            <w:szCs w:val="24"/>
            <w:bdr w:val="none" w:sz="0" w:space="0" w:color="auto" w:frame="1"/>
            <w:lang w:eastAsia="en-GB"/>
          </w:rPr>
          <w:t>Intralipotherapy</w:t>
        </w:r>
        <w:proofErr w:type="spellEnd"/>
        <w:r w:rsidR="005633D4" w:rsidRPr="00DF75B7">
          <w:rPr>
            <w:rFonts w:ascii="Arial" w:eastAsia="Times New Roman" w:hAnsi="Arial" w:cs="Arial"/>
            <w:color w:val="663399"/>
            <w:sz w:val="24"/>
            <w:szCs w:val="24"/>
            <w:bdr w:val="none" w:sz="0" w:space="0" w:color="auto" w:frame="1"/>
            <w:lang w:eastAsia="en-GB"/>
          </w:rPr>
          <w:t xml:space="preserve"> patient satisfaction evaluation study (IPSES)</w:t>
        </w:r>
      </w:hyperlink>
    </w:p>
    <w:p w14:paraId="48D2D00D" w14:textId="77777777" w:rsidR="005633D4" w:rsidRPr="00DF75B7" w:rsidRDefault="005633D4" w:rsidP="005633D4">
      <w:pPr>
        <w:spacing w:after="0" w:line="240" w:lineRule="auto"/>
        <w:textAlignment w:val="baseline"/>
        <w:rPr>
          <w:rFonts w:ascii="Arial" w:eastAsia="Times New Roman" w:hAnsi="Arial" w:cs="Arial"/>
          <w:color w:val="464646"/>
          <w:sz w:val="24"/>
          <w:szCs w:val="24"/>
          <w:lang w:eastAsia="en-GB"/>
        </w:rPr>
      </w:pPr>
      <w:r w:rsidRPr="00DF75B7">
        <w:rPr>
          <w:rFonts w:ascii="Arial" w:eastAsia="Times New Roman" w:hAnsi="Arial" w:cs="Arial"/>
          <w:i/>
          <w:iCs/>
          <w:color w:val="464646"/>
          <w:sz w:val="24"/>
          <w:szCs w:val="24"/>
          <w:bdr w:val="none" w:sz="0" w:space="0" w:color="auto" w:frame="1"/>
          <w:lang w:eastAsia="en-GB"/>
        </w:rPr>
        <w:t xml:space="preserve">Hernan Pinto, Graciela Melamed, Luca </w:t>
      </w:r>
      <w:proofErr w:type="spellStart"/>
      <w:r w:rsidRPr="00DF75B7">
        <w:rPr>
          <w:rFonts w:ascii="Arial" w:eastAsia="Times New Roman" w:hAnsi="Arial" w:cs="Arial"/>
          <w:i/>
          <w:iCs/>
          <w:color w:val="464646"/>
          <w:sz w:val="24"/>
          <w:szCs w:val="24"/>
          <w:bdr w:val="none" w:sz="0" w:space="0" w:color="auto" w:frame="1"/>
          <w:lang w:eastAsia="en-GB"/>
        </w:rPr>
        <w:t>Fioravanti</w:t>
      </w:r>
      <w:proofErr w:type="spellEnd"/>
      <w:r w:rsidRPr="00DF75B7">
        <w:rPr>
          <w:rFonts w:ascii="Arial" w:eastAsia="Times New Roman" w:hAnsi="Arial" w:cs="Arial"/>
          <w:i/>
          <w:iCs/>
          <w:color w:val="464646"/>
          <w:sz w:val="24"/>
          <w:szCs w:val="24"/>
          <w:bdr w:val="none" w:sz="0" w:space="0" w:color="auto" w:frame="1"/>
          <w:lang w:eastAsia="en-GB"/>
        </w:rPr>
        <w:t xml:space="preserve"> at the </w:t>
      </w:r>
      <w:proofErr w:type="spellStart"/>
      <w:r w:rsidRPr="00DF75B7">
        <w:rPr>
          <w:rFonts w:ascii="Arial" w:eastAsia="Times New Roman" w:hAnsi="Arial" w:cs="Arial"/>
          <w:i/>
          <w:iCs/>
          <w:color w:val="464646"/>
          <w:sz w:val="24"/>
          <w:szCs w:val="24"/>
          <w:bdr w:val="none" w:sz="0" w:space="0" w:color="auto" w:frame="1"/>
          <w:lang w:eastAsia="en-GB"/>
        </w:rPr>
        <w:t>Thermalift</w:t>
      </w:r>
      <w:proofErr w:type="spellEnd"/>
      <w:r w:rsidRPr="00DF75B7">
        <w:rPr>
          <w:rFonts w:ascii="Arial" w:eastAsia="Times New Roman" w:hAnsi="Arial" w:cs="Arial"/>
          <w:i/>
          <w:iCs/>
          <w:color w:val="464646"/>
          <w:sz w:val="24"/>
          <w:szCs w:val="24"/>
          <w:bdr w:val="none" w:sz="0" w:space="0" w:color="auto" w:frame="1"/>
          <w:lang w:eastAsia="en-GB"/>
        </w:rPr>
        <w:t xml:space="preserve"> </w:t>
      </w:r>
      <w:proofErr w:type="spellStart"/>
      <w:r w:rsidRPr="00DF75B7">
        <w:rPr>
          <w:rFonts w:ascii="Arial" w:eastAsia="Times New Roman" w:hAnsi="Arial" w:cs="Arial"/>
          <w:i/>
          <w:iCs/>
          <w:color w:val="464646"/>
          <w:sz w:val="24"/>
          <w:szCs w:val="24"/>
          <w:bdr w:val="none" w:sz="0" w:space="0" w:color="auto" w:frame="1"/>
          <w:lang w:eastAsia="en-GB"/>
        </w:rPr>
        <w:t>Center</w:t>
      </w:r>
      <w:proofErr w:type="spellEnd"/>
      <w:r w:rsidRPr="00DF75B7">
        <w:rPr>
          <w:rFonts w:ascii="Arial" w:eastAsia="Times New Roman" w:hAnsi="Arial" w:cs="Arial"/>
          <w:i/>
          <w:iCs/>
          <w:color w:val="464646"/>
          <w:sz w:val="24"/>
          <w:szCs w:val="24"/>
          <w:bdr w:val="none" w:sz="0" w:space="0" w:color="auto" w:frame="1"/>
          <w:lang w:eastAsia="en-GB"/>
        </w:rPr>
        <w:t>, Paris</w:t>
      </w:r>
      <w:r w:rsidRPr="00DF75B7">
        <w:rPr>
          <w:rFonts w:ascii="Arial" w:eastAsia="Times New Roman" w:hAnsi="Arial" w:cs="Arial"/>
          <w:i/>
          <w:iCs/>
          <w:color w:val="464646"/>
          <w:sz w:val="24"/>
          <w:szCs w:val="24"/>
          <w:bdr w:val="none" w:sz="0" w:space="0" w:color="auto" w:frame="1"/>
          <w:lang w:eastAsia="en-GB"/>
        </w:rPr>
        <w:br/>
        <w:t>The European Journal of Aesthetic Medicine and Dermatology, 2012;2(1):29-34</w:t>
      </w:r>
    </w:p>
    <w:p w14:paraId="5A846900" w14:textId="77777777" w:rsidR="005633D4" w:rsidRPr="00DF75B7" w:rsidRDefault="00474114" w:rsidP="005633D4">
      <w:pPr>
        <w:spacing w:after="0" w:line="240" w:lineRule="auto"/>
        <w:textAlignment w:val="baseline"/>
        <w:rPr>
          <w:rFonts w:ascii="Arial" w:eastAsia="Times New Roman" w:hAnsi="Arial" w:cs="Arial"/>
          <w:color w:val="464646"/>
          <w:sz w:val="24"/>
          <w:szCs w:val="24"/>
          <w:lang w:eastAsia="en-GB"/>
        </w:rPr>
      </w:pPr>
      <w:hyperlink r:id="rId6" w:tgtFrame="_blank" w:tooltip="Non-surgical reduction of buffalo hump deformity, case report and literature review" w:history="1">
        <w:r w:rsidR="005633D4" w:rsidRPr="00DF75B7">
          <w:rPr>
            <w:rFonts w:ascii="Arial" w:eastAsia="Times New Roman" w:hAnsi="Arial" w:cs="Arial"/>
            <w:color w:val="000000"/>
            <w:sz w:val="24"/>
            <w:szCs w:val="24"/>
            <w:bdr w:val="none" w:sz="0" w:space="0" w:color="auto" w:frame="1"/>
            <w:lang w:eastAsia="en-GB"/>
          </w:rPr>
          <w:t>Non-surgical reduction of buffalo hump deformity, case report and literature review</w:t>
        </w:r>
      </w:hyperlink>
    </w:p>
    <w:p w14:paraId="24BCFC85" w14:textId="77777777" w:rsidR="005633D4" w:rsidRPr="00DF75B7" w:rsidRDefault="005633D4" w:rsidP="005633D4">
      <w:pPr>
        <w:spacing w:after="0" w:line="240" w:lineRule="auto"/>
        <w:textAlignment w:val="baseline"/>
        <w:rPr>
          <w:rFonts w:ascii="Arial" w:eastAsia="Times New Roman" w:hAnsi="Arial" w:cs="Arial"/>
          <w:color w:val="464646"/>
          <w:sz w:val="24"/>
          <w:szCs w:val="24"/>
          <w:lang w:eastAsia="en-GB"/>
        </w:rPr>
      </w:pPr>
      <w:r w:rsidRPr="00DF75B7">
        <w:rPr>
          <w:rFonts w:ascii="Arial" w:eastAsia="Times New Roman" w:hAnsi="Arial" w:cs="Arial"/>
          <w:i/>
          <w:iCs/>
          <w:color w:val="464646"/>
          <w:sz w:val="24"/>
          <w:szCs w:val="24"/>
          <w:bdr w:val="none" w:sz="0" w:space="0" w:color="auto" w:frame="1"/>
          <w:lang w:eastAsia="en-GB"/>
        </w:rPr>
        <w:t xml:space="preserve">Raffaele </w:t>
      </w:r>
      <w:proofErr w:type="spellStart"/>
      <w:r w:rsidRPr="00DF75B7">
        <w:rPr>
          <w:rFonts w:ascii="Arial" w:eastAsia="Times New Roman" w:hAnsi="Arial" w:cs="Arial"/>
          <w:i/>
          <w:iCs/>
          <w:color w:val="464646"/>
          <w:sz w:val="24"/>
          <w:szCs w:val="24"/>
          <w:bdr w:val="none" w:sz="0" w:space="0" w:color="auto" w:frame="1"/>
          <w:lang w:eastAsia="en-GB"/>
        </w:rPr>
        <w:t>Rauso</w:t>
      </w:r>
      <w:proofErr w:type="spellEnd"/>
      <w:r w:rsidRPr="00DF75B7">
        <w:rPr>
          <w:rFonts w:ascii="Arial" w:eastAsia="Times New Roman" w:hAnsi="Arial" w:cs="Arial"/>
          <w:i/>
          <w:iCs/>
          <w:color w:val="464646"/>
          <w:sz w:val="24"/>
          <w:szCs w:val="24"/>
          <w:bdr w:val="none" w:sz="0" w:space="0" w:color="auto" w:frame="1"/>
          <w:lang w:eastAsia="en-GB"/>
        </w:rPr>
        <w:t xml:space="preserve"> MD</w:t>
      </w:r>
      <w:r w:rsidRPr="00DF75B7">
        <w:rPr>
          <w:rFonts w:ascii="Arial" w:eastAsia="Times New Roman" w:hAnsi="Arial" w:cs="Arial"/>
          <w:i/>
          <w:iCs/>
          <w:color w:val="464646"/>
          <w:sz w:val="24"/>
          <w:szCs w:val="24"/>
          <w:bdr w:val="none" w:sz="0" w:space="0" w:color="auto" w:frame="1"/>
          <w:lang w:eastAsia="en-GB"/>
        </w:rPr>
        <w:br/>
        <w:t>The European Journal of Aesthetic Medicine and Dermatology, 2011;1(1):29-</w:t>
      </w:r>
    </w:p>
    <w:p w14:paraId="294DF68B" w14:textId="77777777" w:rsidR="005633D4" w:rsidRPr="00DF75B7" w:rsidRDefault="005633D4" w:rsidP="005633D4">
      <w:pPr>
        <w:rPr>
          <w:rFonts w:ascii="Arial" w:hAnsi="Arial" w:cs="Arial"/>
          <w:sz w:val="24"/>
          <w:szCs w:val="24"/>
        </w:rPr>
      </w:pPr>
    </w:p>
    <w:sectPr w:rsidR="005633D4" w:rsidRPr="00DF75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3D4"/>
    <w:rsid w:val="00362174"/>
    <w:rsid w:val="00474114"/>
    <w:rsid w:val="005633D4"/>
    <w:rsid w:val="00840C09"/>
    <w:rsid w:val="00AC7E81"/>
    <w:rsid w:val="00DF75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15CF9"/>
  <w15:chartTrackingRefBased/>
  <w15:docId w15:val="{99F19007-300A-457A-9FE6-F8C8B1E99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633D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33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5633D4"/>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5633D4"/>
    <w:rPr>
      <w:b/>
      <w:bCs/>
    </w:rPr>
  </w:style>
  <w:style w:type="character" w:styleId="Hyperlink">
    <w:name w:val="Hyperlink"/>
    <w:basedOn w:val="DefaultParagraphFont"/>
    <w:uiPriority w:val="99"/>
    <w:semiHidden/>
    <w:unhideWhenUsed/>
    <w:rsid w:val="005633D4"/>
    <w:rPr>
      <w:color w:val="0000FF"/>
      <w:u w:val="single"/>
    </w:rPr>
  </w:style>
  <w:style w:type="character" w:styleId="Emphasis">
    <w:name w:val="Emphasis"/>
    <w:basedOn w:val="DefaultParagraphFont"/>
    <w:uiPriority w:val="20"/>
    <w:qFormat/>
    <w:rsid w:val="005633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76339">
      <w:bodyDiv w:val="1"/>
      <w:marLeft w:val="0"/>
      <w:marRight w:val="0"/>
      <w:marTop w:val="0"/>
      <w:marBottom w:val="0"/>
      <w:divBdr>
        <w:top w:val="none" w:sz="0" w:space="0" w:color="auto"/>
        <w:left w:val="none" w:sz="0" w:space="0" w:color="auto"/>
        <w:bottom w:val="none" w:sz="0" w:space="0" w:color="auto"/>
        <w:right w:val="none" w:sz="0" w:space="0" w:color="auto"/>
      </w:divBdr>
    </w:div>
    <w:div w:id="68166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qualyx.co.uk/downloads/Buffalo-Hump-Deformity.pdf" TargetMode="External"/><Relationship Id="rId5" Type="http://schemas.openxmlformats.org/officeDocument/2006/relationships/hyperlink" Target="http://www.aqualyx.co.uk/downloads/Intralipotherapy.pdf" TargetMode="External"/><Relationship Id="rId4" Type="http://schemas.openxmlformats.org/officeDocument/2006/relationships/hyperlink" Target="http://www.aqualyx.co.uk/downloads/Cavitatio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861</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Arnold</dc:creator>
  <cp:keywords/>
  <dc:description/>
  <cp:lastModifiedBy>Emma Arnold</cp:lastModifiedBy>
  <cp:revision>2</cp:revision>
  <dcterms:created xsi:type="dcterms:W3CDTF">2020-07-28T22:32:00Z</dcterms:created>
  <dcterms:modified xsi:type="dcterms:W3CDTF">2020-07-28T22:32:00Z</dcterms:modified>
</cp:coreProperties>
</file>